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eastAsia="ＭＳ 明朝"/>
        </w:rPr>
        <w:t>（様</w:t>
      </w:r>
      <w:r>
        <w:rPr>
          <w:rFonts w:hint="eastAsia" w:eastAsia="ＭＳ 明朝"/>
          <w:color w:val="auto"/>
        </w:rPr>
        <w:t>式第４号）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735"/>
        <w:gridCol w:w="94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670"/>
      </w:tblGrid>
      <w:tr>
        <w:trPr>
          <w:cantSplit/>
        </w:trPr>
        <w:tc>
          <w:tcPr>
            <w:tcW w:w="9700" w:type="dxa"/>
            <w:gridSpan w:val="13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spacing w:val="720"/>
                <w:sz w:val="36"/>
                <w:fitText w:val="2520" w:id="1"/>
              </w:rPr>
              <w:t>入札</w:t>
            </w:r>
            <w:r>
              <w:rPr>
                <w:rFonts w:hint="eastAsia" w:ascii="ＭＳ 明朝" w:hAnsi="ＭＳ 明朝" w:eastAsia="ＭＳ 明朝"/>
                <w:sz w:val="36"/>
                <w:fitText w:val="2520" w:id="1"/>
              </w:rPr>
              <w:t>書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36"/>
              </w:rPr>
            </w:pPr>
          </w:p>
        </w:tc>
      </w:tr>
      <w:tr>
        <w:trPr>
          <w:cantSplit/>
        </w:trPr>
        <w:tc>
          <w:tcPr>
            <w:tcW w:w="735" w:type="dxa"/>
            <w:tcBorders>
              <w:top w:val="nil"/>
              <w:left w:val="single" w:color="auto" w:sz="8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4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360" w:beforeLines="0" w:beforeAutospacing="0" w:after="360" w:afterLines="0" w:afterAutospacing="0" w:line="300" w:lineRule="exact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金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額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億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万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18"/>
              </w:rPr>
              <w:t>千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百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十</w:t>
            </w:r>
          </w:p>
        </w:tc>
        <w:tc>
          <w:tcPr>
            <w:tcW w:w="735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exact"/>
              <w:jc w:val="right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円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240" w:beforeLines="0" w:beforeAutospacing="0" w:after="240" w:afterLines="0" w:afterAutospacing="0" w:line="300" w:lineRule="exact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9700" w:type="dxa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</w:t>
            </w:r>
            <w:r>
              <w:rPr>
                <w:rFonts w:hint="eastAsia" w:ascii="ＭＳ 明朝" w:hAnsi="ＭＳ 明朝" w:eastAsia="ＭＳ 明朝"/>
                <w:sz w:val="24"/>
              </w:rPr>
              <w:t>１　件　名　日本のひなた宮崎国スポ宮崎市開催競技会場等設計業務</w:t>
            </w:r>
          </w:p>
          <w:p>
            <w:pPr>
              <w:pStyle w:val="0"/>
              <w:ind w:firstLine="2160" w:firstLineChars="900"/>
              <w:rPr>
                <w:rFonts w:hint="eastAsia" w:ascii="ＭＳ 明朝" w:hAnsi="ＭＳ 明朝" w:eastAsia="ＭＳ 明朝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4"/>
                <w:highlight w:val="none"/>
              </w:rPr>
              <w:t>（ゴルフ競技）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  <w:u w:val="none" w:color="auto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２　場　所　宮崎県宮崎市清武町今泉丙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1331-1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（宮崎レイクサイドゴルフ倶楽部）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宮崎県宮崎市大字田吉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4855-90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（宮崎カントリークラブ）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宮崎県宮崎市佐土原町下田島</w: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21085-1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（ハイビスカスゴルフクラブ）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競技会場名②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住所③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t>　　　　　　　　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MERGEFIELD "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>競技会場名③</w:instrText>
            </w:r>
            <w:r>
              <w:rPr>
                <w:rFonts w:hint="eastAsia" w:ascii="ＭＳ 明朝" w:hAnsi="ＭＳ 明朝" w:eastAsia="ＭＳ 明朝"/>
                <w:sz w:val="24"/>
                <w:u w:val="none" w:color="auto"/>
              </w:rPr>
              <w:instrText xml:space="preserve">" </w:instrText>
            </w:r>
            <w:r>
              <w:rPr>
                <w:rFonts w:hint="eastAsia"/>
              </w:rPr>
              <w:fldChar w:fldCharType="end"/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</w:t>
            </w:r>
            <w:r>
              <w:rPr>
                <w:rFonts w:hint="eastAsia" w:ascii="ＭＳ 明朝" w:hAnsi="ＭＳ 明朝" w:eastAsia="ＭＳ 明朝"/>
                <w:sz w:val="24"/>
              </w:rPr>
              <w:t>上記の金額に１００分の１０を加算した金額で請け負いたいので、宮崎市財務規則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及び関係書類並びに指示事項を承認のうえ、入札します。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令和　　　年　　　月　　　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8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日本のひなた宮崎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国スポ・障スポ宮崎市実行委員会</w:t>
            </w:r>
          </w:p>
          <w:p>
            <w:pPr>
              <w:pStyle w:val="0"/>
              <w:ind w:left="0" w:leftChars="0" w:firstLine="660" w:firstLineChars="3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会長</w:t>
            </w:r>
            <w:r>
              <w:rPr>
                <w:rFonts w:hint="eastAsia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sz w:val="24"/>
              </w:rPr>
              <w:t>清山　知憲　殿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  <w:r>
              <w:rPr>
                <w:rFonts w:hint="eastAsia" w:ascii="ＭＳ 明朝" w:hAnsi="ＭＳ 明朝" w:eastAsia="ＭＳ 明朝"/>
                <w:spacing w:val="360"/>
                <w:sz w:val="24"/>
                <w:fitText w:val="1440" w:id="2"/>
              </w:rPr>
              <w:t>所在</w:t>
            </w:r>
            <w:r>
              <w:rPr>
                <w:rFonts w:hint="eastAsia" w:ascii="ＭＳ 明朝" w:hAnsi="ＭＳ 明朝" w:eastAsia="ＭＳ 明朝"/>
                <w:sz w:val="24"/>
                <w:fitText w:val="1440" w:id="2"/>
              </w:rPr>
              <w:t>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入札者　</w:t>
            </w:r>
            <w:r>
              <w:rPr>
                <w:rFonts w:hint="eastAsia" w:ascii="ＭＳ 明朝" w:hAnsi="ＭＳ 明朝" w:eastAsia="ＭＳ 明朝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4"/>
              </w:rPr>
              <w:t>商号又は名称　　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　代表者職氏名　　　　　　　　　　　　　　　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18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　　　　　　</w:t>
            </w:r>
            <w:r>
              <w:rPr>
                <w:rFonts w:hint="eastAsia" w:ascii="ＭＳ 明朝" w:hAnsi="ＭＳ 明朝" w:eastAsia="ＭＳ 明朝"/>
                <w:sz w:val="24"/>
              </w:rPr>
              <w:t>（入札代理人氏名）　　　　　　　　　　　　　　㊞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pgSz w:w="11907" w:h="16840"/>
      <w:pgMar w:top="1021" w:right="1134" w:bottom="907" w:left="1134" w:header="720" w:footer="720" w:gutter="0"/>
      <w:cols w:space="720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5"/>
  <w:displayBackgroundShape/>
  <w:bordersDoNotSurroundHeader/>
  <w:bordersDoNotSurroundFooter/>
  <w:defaultTabStop w:val="360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savePreviewPicture/>
  <w:hdrShapeDefaults>
    <o:shapelayout v:ext="edit"/>
  </w:hdrShapeDefaults>
  <w:compat>
    <w:spaceForUL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Mincho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autoSpaceDE w:val="0"/>
      <w:autoSpaceDN w:val="0"/>
      <w:adjustRightInd w:val="0"/>
      <w:jc w:val="both"/>
      <w:textAlignment w:val="baseline"/>
    </w:pPr>
    <w:rPr>
      <w:rFonts w:ascii="Arial" w:hAnsi="Arial" w:eastAsia="ＭＳ ゴシック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Print- From: To: Subject: Date:"/>
    <w:basedOn w:val="0"/>
    <w:next w:val="15"/>
    <w:link w:val="0"/>
    <w:uiPriority w:val="0"/>
    <w:qFormat/>
  </w:style>
  <w:style w:type="paragraph" w:styleId="16" w:customStyle="1">
    <w:name w:val="Print- Reverse Header"/>
    <w:basedOn w:val="0"/>
    <w:next w:val="16"/>
    <w:link w:val="0"/>
    <w:uiPriority w:val="0"/>
    <w:qFormat/>
    <w:pPr>
      <w:shd w:val="clear" w:color="auto" w:fill="auto"/>
    </w:pPr>
    <w:rPr>
      <w:b w:val="1"/>
      <w:sz w:val="22"/>
    </w:rPr>
  </w:style>
  <w:style w:type="paragraph" w:styleId="17" w:customStyle="1">
    <w:name w:val="Reply/Forward Headers"/>
    <w:basedOn w:val="0"/>
    <w:next w:val="17"/>
    <w:link w:val="0"/>
    <w:uiPriority w:val="0"/>
    <w:qFormat/>
    <w:pPr>
      <w:shd w:val="pct10" w:color="auto" w:fill="auto"/>
    </w:pPr>
    <w:rPr>
      <w:b w:val="1"/>
    </w:rPr>
  </w:style>
  <w:style w:type="paragraph" w:styleId="18" w:customStyle="1">
    <w:name w:val="Reply/Forward To: From: Date:"/>
    <w:basedOn w:val="0"/>
    <w:next w:val="18"/>
    <w:link w:val="0"/>
    <w:uiPriority w:val="0"/>
    <w:qFormat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Balloon Text"/>
    <w:basedOn w:val="0"/>
    <w:next w:val="21"/>
    <w:link w:val="0"/>
    <w:uiPriority w:val="0"/>
    <w:semiHidden/>
    <w:rPr>
      <w:rFonts w:ascii="游ゴシック Light" w:hAnsi="游ゴシック Light" w:eastAsia="游ゴシック Light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124</TotalTime>
  <Pages>1</Pages>
  <Words>3</Words>
  <Characters>284</Characters>
  <Application>JUST Note</Application>
  <Lines>60</Lines>
  <Paragraphs>34</Paragraphs>
  <CharactersWithSpaces>514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電子メール用テンプレート</dc:title>
  <dc:creator>宮崎市役所 総務部 契約課</dc:creator>
  <cp:lastModifiedBy>Y0510256</cp:lastModifiedBy>
  <cp:lastPrinted>2025-03-28T06:13:00Z</cp:lastPrinted>
  <dcterms:created xsi:type="dcterms:W3CDTF">2007-06-12T00:24:00Z</dcterms:created>
  <dcterms:modified xsi:type="dcterms:W3CDTF">2025-04-02T03:04:12Z</dcterms:modified>
  <cp:revision>46</cp:revision>
</cp:coreProperties>
</file>